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137A" w:rsidRPr="00AC137A" w:rsidRDefault="00AC137A" w:rsidP="00AC137A">
      <w:pPr>
        <w:contextualSpacing/>
        <w:rPr>
          <w:bCs/>
          <w:iCs/>
        </w:rPr>
      </w:pPr>
      <w:r w:rsidRPr="00AC137A">
        <w:rPr>
          <w:bCs/>
          <w:iCs/>
        </w:rPr>
        <w:t>Student’s name</w:t>
      </w:r>
    </w:p>
    <w:p w:rsidR="00AC137A" w:rsidRPr="00AC137A" w:rsidRDefault="00AC137A" w:rsidP="00AC137A">
      <w:pPr>
        <w:contextualSpacing/>
        <w:rPr>
          <w:bCs/>
          <w:iCs/>
        </w:rPr>
      </w:pPr>
      <w:r w:rsidRPr="00AC137A">
        <w:rPr>
          <w:bCs/>
          <w:iCs/>
        </w:rPr>
        <w:t>Tutor</w:t>
      </w:r>
    </w:p>
    <w:p w:rsidR="00AC137A" w:rsidRPr="00AC137A" w:rsidRDefault="00AC137A" w:rsidP="00AC137A">
      <w:pPr>
        <w:contextualSpacing/>
        <w:rPr>
          <w:bCs/>
          <w:iCs/>
        </w:rPr>
      </w:pPr>
      <w:r w:rsidRPr="00AC137A">
        <w:rPr>
          <w:bCs/>
          <w:iCs/>
        </w:rPr>
        <w:t>Course</w:t>
      </w:r>
    </w:p>
    <w:p w:rsidR="00AC137A" w:rsidRPr="00AC137A" w:rsidRDefault="00AC137A" w:rsidP="00AC137A">
      <w:pPr>
        <w:contextualSpacing/>
        <w:rPr>
          <w:bCs/>
          <w:iCs/>
        </w:rPr>
      </w:pPr>
      <w:r w:rsidRPr="00AC137A">
        <w:rPr>
          <w:bCs/>
          <w:iCs/>
        </w:rPr>
        <w:t>Date</w:t>
      </w:r>
    </w:p>
    <w:p w:rsidR="00AF229C" w:rsidRPr="00AF229C" w:rsidRDefault="00AF229C" w:rsidP="00AC137A">
      <w:pPr>
        <w:contextualSpacing/>
        <w:jc w:val="center"/>
      </w:pPr>
      <w:r w:rsidRPr="00AF229C">
        <w:rPr>
          <w:b/>
          <w:bCs/>
          <w:i/>
          <w:iCs/>
        </w:rPr>
        <w:t xml:space="preserve">Social </w:t>
      </w:r>
      <w:r w:rsidR="005713E8" w:rsidRPr="00AF229C">
        <w:rPr>
          <w:b/>
          <w:bCs/>
          <w:i/>
          <w:iCs/>
        </w:rPr>
        <w:t>Media Use Increases Depression and</w:t>
      </w:r>
      <w:bookmarkStart w:id="0" w:name="_GoBack"/>
      <w:bookmarkEnd w:id="0"/>
      <w:r w:rsidR="005713E8" w:rsidRPr="00AF229C">
        <w:rPr>
          <w:b/>
          <w:bCs/>
          <w:i/>
          <w:iCs/>
        </w:rPr>
        <w:t xml:space="preserve"> Anxiety, Experiment Shows</w:t>
      </w:r>
    </w:p>
    <w:p w:rsidR="00AF229C" w:rsidRDefault="00C900FA" w:rsidP="00AC137A">
      <w:pPr>
        <w:contextualSpacing/>
        <w:jc w:val="center"/>
      </w:pPr>
      <w:hyperlink r:id="rId8" w:tgtFrame="_blank" w:history="1">
        <w:r w:rsidR="00AF229C" w:rsidRPr="00AF229C">
          <w:rPr>
            <w:rStyle w:val="Hyperlink"/>
          </w:rPr>
          <w:t>https://www.digitaltrends.com/news/social-media-depression-study/ (Links to an external site.)Links to an external site.</w:t>
        </w:r>
      </w:hyperlink>
    </w:p>
    <w:p w:rsidR="00AF229C" w:rsidRDefault="00AF229C" w:rsidP="00AC137A">
      <w:pPr>
        <w:numPr>
          <w:ilvl w:val="0"/>
          <w:numId w:val="1"/>
        </w:numPr>
        <w:contextualSpacing/>
      </w:pPr>
      <w:r w:rsidRPr="00AF229C">
        <w:t>Compare the titles (or the overarching themes) of the web article and the journal article. What are the similarities and differences? </w:t>
      </w:r>
    </w:p>
    <w:p w:rsidR="00AF229C" w:rsidRPr="00AF229C" w:rsidRDefault="00AF229C" w:rsidP="005713E8">
      <w:pPr>
        <w:ind w:firstLine="720"/>
        <w:contextualSpacing/>
      </w:pPr>
      <w:r>
        <w:t>Georgina Torbet’s article “</w:t>
      </w:r>
      <w:r w:rsidRPr="00AF229C">
        <w:t>Social media use increases depression and anxiety; experiment shows</w:t>
      </w:r>
      <w:r>
        <w:t>” is to a greater extent similar to the original research article “</w:t>
      </w:r>
      <w:r w:rsidRPr="00AF229C">
        <w:t>Social media use increases depression and loneliness</w:t>
      </w:r>
      <w:r>
        <w:t xml:space="preserve">” by </w:t>
      </w:r>
      <w:r w:rsidR="007B0E55" w:rsidRPr="007B0E55">
        <w:t>Melissa G. Hunt</w:t>
      </w:r>
      <w:r w:rsidR="007B0E55">
        <w:t xml:space="preserve"> of the</w:t>
      </w:r>
      <w:r w:rsidR="007B0E55" w:rsidRPr="007B0E55">
        <w:t xml:space="preserve"> University of Pennsylvania</w:t>
      </w:r>
      <w:r w:rsidR="007B0E55">
        <w:t xml:space="preserve">. The titles are more alike except that the former replaces the term loneliness with anxiety. Georgina also supplements his </w:t>
      </w:r>
      <w:r w:rsidR="00AC137A">
        <w:rPr>
          <w:noProof/>
        </w:rPr>
        <w:t>claim</w:t>
      </w:r>
      <w:r w:rsidR="007B0E55">
        <w:t xml:space="preserve"> with experimental evidence. However, the two </w:t>
      </w:r>
      <w:r w:rsidR="007B0E55" w:rsidRPr="00AC137A">
        <w:rPr>
          <w:noProof/>
        </w:rPr>
        <w:t>article</w:t>
      </w:r>
      <w:r w:rsidR="00AC137A">
        <w:rPr>
          <w:noProof/>
        </w:rPr>
        <w:t>s</w:t>
      </w:r>
      <w:r w:rsidR="007B0E55">
        <w:t xml:space="preserve"> have the same theme; advocating for </w:t>
      </w:r>
      <w:r w:rsidR="00AC137A">
        <w:t xml:space="preserve">the </w:t>
      </w:r>
      <w:r w:rsidR="007B0E55" w:rsidRPr="00AC137A">
        <w:rPr>
          <w:noProof/>
        </w:rPr>
        <w:t>reduction</w:t>
      </w:r>
      <w:r w:rsidR="007B0E55">
        <w:t xml:space="preserve"> of time spent on social media for well-being benefits. The two suggests that excessive </w:t>
      </w:r>
      <w:r w:rsidR="007B0E55" w:rsidRPr="00AC137A">
        <w:rPr>
          <w:noProof/>
        </w:rPr>
        <w:t>use</w:t>
      </w:r>
      <w:r w:rsidR="007B0E55">
        <w:t xml:space="preserve"> of social media </w:t>
      </w:r>
      <w:r w:rsidR="00AC137A">
        <w:rPr>
          <w:noProof/>
        </w:rPr>
        <w:t>causes not only</w:t>
      </w:r>
      <w:r w:rsidR="007B0E55" w:rsidRPr="00AC137A">
        <w:rPr>
          <w:noProof/>
        </w:rPr>
        <w:t xml:space="preserve"> loneliness</w:t>
      </w:r>
      <w:r w:rsidR="007B0E55">
        <w:t xml:space="preserve"> but also depression and anxiety.   </w:t>
      </w:r>
    </w:p>
    <w:p w:rsidR="007B0E55" w:rsidRDefault="00AF229C" w:rsidP="00AC137A">
      <w:pPr>
        <w:numPr>
          <w:ilvl w:val="0"/>
          <w:numId w:val="1"/>
        </w:numPr>
        <w:contextualSpacing/>
      </w:pPr>
      <w:r w:rsidRPr="005713E8">
        <w:rPr>
          <w:i/>
        </w:rPr>
        <w:t>What type of statistical analysis was reported by the researchers in the journal article?</w:t>
      </w:r>
      <w:r w:rsidRPr="00AF229C">
        <w:t xml:space="preserve"> What were the independent variable(s) and </w:t>
      </w:r>
      <w:r w:rsidR="00AC137A">
        <w:t xml:space="preserve">the </w:t>
      </w:r>
      <w:r w:rsidRPr="00AC137A">
        <w:rPr>
          <w:noProof/>
        </w:rPr>
        <w:t>dependent</w:t>
      </w:r>
      <w:r w:rsidRPr="00AF229C">
        <w:t xml:space="preserve"> variable(s)?</w:t>
      </w:r>
    </w:p>
    <w:p w:rsidR="00AF229C" w:rsidRPr="00AF229C" w:rsidRDefault="007B0E55" w:rsidP="005713E8">
      <w:pPr>
        <w:ind w:firstLine="720"/>
        <w:contextualSpacing/>
      </w:pPr>
      <w:r w:rsidRPr="007B0E55">
        <w:t>Melissa G. Hunt</w:t>
      </w:r>
      <w:r>
        <w:t xml:space="preserve"> in her</w:t>
      </w:r>
      <w:r w:rsidRPr="007B0E55">
        <w:t xml:space="preserve"> </w:t>
      </w:r>
      <w:r w:rsidRPr="00AF229C">
        <w:t>journal article</w:t>
      </w:r>
      <w:r>
        <w:t xml:space="preserve"> presents a general</w:t>
      </w:r>
      <w:r w:rsidR="00E55375">
        <w:t xml:space="preserve"> comparative</w:t>
      </w:r>
      <w:r>
        <w:t xml:space="preserve"> statistic of the impact of social media usage to the </w:t>
      </w:r>
      <w:r w:rsidR="005713E8">
        <w:t>user’s</w:t>
      </w:r>
      <w:r>
        <w:t xml:space="preserve"> mental and social well-being. She uses independent variable </w:t>
      </w:r>
      <w:r w:rsidR="00E55375" w:rsidRPr="00E55375">
        <w:t>objective</w:t>
      </w:r>
      <w:r w:rsidR="00E55375">
        <w:t xml:space="preserve"> data</w:t>
      </w:r>
      <w:r w:rsidR="00E55375" w:rsidRPr="00E55375">
        <w:t xml:space="preserve"> </w:t>
      </w:r>
      <w:r w:rsidR="00E55375">
        <w:t>and time</w:t>
      </w:r>
      <w:r w:rsidR="00E55375" w:rsidRPr="00E55375">
        <w:t xml:space="preserve"> usage</w:t>
      </w:r>
      <w:r w:rsidR="00E55375">
        <w:t xml:space="preserve"> on</w:t>
      </w:r>
      <w:r w:rsidR="00E55375" w:rsidRPr="00E55375">
        <w:t xml:space="preserve"> Facebook, Instagram, and Snapchat</w:t>
      </w:r>
      <w:r w:rsidR="00E55375">
        <w:t xml:space="preserve"> as presented by the screenshots. The dependent variables in her research comprised seven elements including ‘</w:t>
      </w:r>
      <w:r w:rsidR="00E55375" w:rsidRPr="00E55375">
        <w:t xml:space="preserve">fear </w:t>
      </w:r>
      <w:r w:rsidR="00E55375" w:rsidRPr="00E55375">
        <w:lastRenderedPageBreak/>
        <w:t>of missing out, anxiety, depression, and loneliness.’</w:t>
      </w:r>
      <w:r w:rsidR="00E55375">
        <w:t xml:space="preserve"> The researcher compares the participants level of the measures mentioned at the start of the experiment and the end. She also </w:t>
      </w:r>
      <w:r w:rsidR="00AC137A">
        <w:rPr>
          <w:noProof/>
        </w:rPr>
        <w:t>examin</w:t>
      </w:r>
      <w:r w:rsidR="00E55375" w:rsidRPr="00AC137A">
        <w:rPr>
          <w:noProof/>
        </w:rPr>
        <w:t>es</w:t>
      </w:r>
      <w:r w:rsidR="00E55375">
        <w:t xml:space="preserve"> the condition of the participants that </w:t>
      </w:r>
      <w:r w:rsidR="00E55375" w:rsidRPr="00AC137A">
        <w:rPr>
          <w:noProof/>
        </w:rPr>
        <w:t>maintained</w:t>
      </w:r>
      <w:r w:rsidR="00E55375">
        <w:t xml:space="preserve"> and those that minimized </w:t>
      </w:r>
      <w:r w:rsidR="00AC137A">
        <w:t>accessing the sites</w:t>
      </w:r>
      <w:r w:rsidR="00E55375">
        <w:t xml:space="preserve">. She concludes that depression and loneliness </w:t>
      </w:r>
      <w:r w:rsidR="00E55375" w:rsidRPr="00AC137A">
        <w:rPr>
          <w:noProof/>
        </w:rPr>
        <w:t>decrease</w:t>
      </w:r>
      <w:r w:rsidR="00E55375">
        <w:t xml:space="preserve"> with lesser spending of time on social media.</w:t>
      </w:r>
    </w:p>
    <w:p w:rsidR="00AF229C" w:rsidRPr="005713E8" w:rsidRDefault="00AF229C" w:rsidP="00AC137A">
      <w:pPr>
        <w:numPr>
          <w:ilvl w:val="0"/>
          <w:numId w:val="1"/>
        </w:numPr>
        <w:contextualSpacing/>
        <w:rPr>
          <w:i/>
        </w:rPr>
      </w:pPr>
      <w:r w:rsidRPr="005713E8">
        <w:rPr>
          <w:i/>
        </w:rPr>
        <w:t>How did the web article convey the statistical analysis conducted by the resea</w:t>
      </w:r>
      <w:r w:rsidR="00E55375" w:rsidRPr="005713E8">
        <w:rPr>
          <w:i/>
        </w:rPr>
        <w:t>rchers? Was the report accurate?</w:t>
      </w:r>
    </w:p>
    <w:p w:rsidR="00AF229C" w:rsidRPr="00AF229C" w:rsidRDefault="00E55375" w:rsidP="005713E8">
      <w:pPr>
        <w:ind w:firstLine="720"/>
        <w:contextualSpacing/>
      </w:pPr>
      <w:r>
        <w:t xml:space="preserve">The web article presents the statistics accurately as the initial research does. Georgina </w:t>
      </w:r>
      <w:r w:rsidRPr="00AC137A">
        <w:rPr>
          <w:noProof/>
        </w:rPr>
        <w:t>give</w:t>
      </w:r>
      <w:r w:rsidR="00AC137A">
        <w:rPr>
          <w:noProof/>
        </w:rPr>
        <w:t>s</w:t>
      </w:r>
      <w:r>
        <w:t xml:space="preserve"> the exact number of participants in the study as well as the time limit for each site-one hour, and the duration of the research-three weeks.</w:t>
      </w:r>
      <w:r w:rsidR="005A6658">
        <w:t xml:space="preserve"> </w:t>
      </w:r>
    </w:p>
    <w:p w:rsidR="00AF229C" w:rsidRPr="005713E8" w:rsidRDefault="00AF229C" w:rsidP="00AC137A">
      <w:pPr>
        <w:numPr>
          <w:ilvl w:val="0"/>
          <w:numId w:val="1"/>
        </w:numPr>
        <w:contextualSpacing/>
        <w:rPr>
          <w:i/>
        </w:rPr>
      </w:pPr>
      <w:r w:rsidRPr="005713E8">
        <w:rPr>
          <w:i/>
        </w:rPr>
        <w:t>Compare the conclusions drawn by the web articles and the journal article. What are the similarities and differences?</w:t>
      </w:r>
    </w:p>
    <w:p w:rsidR="00AF229C" w:rsidRPr="00AF229C" w:rsidRDefault="005A6658" w:rsidP="005713E8">
      <w:pPr>
        <w:ind w:firstLine="720"/>
        <w:contextualSpacing/>
      </w:pPr>
      <w:r>
        <w:t xml:space="preserve">The researcher concludes that </w:t>
      </w:r>
      <w:r w:rsidR="00AC137A">
        <w:t xml:space="preserve">abstinence of social media use gives the user time to participate in more constructive </w:t>
      </w:r>
      <w:r w:rsidR="00AC137A" w:rsidRPr="00AC137A">
        <w:rPr>
          <w:noProof/>
        </w:rPr>
        <w:t>activities</w:t>
      </w:r>
      <w:r w:rsidR="00AC137A">
        <w:t xml:space="preserve"> and that people should find ways of using the site in that poses little or no harm to their well-being. On the other hand, Georgina summarizes her web article that this research marks the first experimentally approved research on the link between depression and loneliness and social media use. She emphasizes that the </w:t>
      </w:r>
      <w:r w:rsidR="00AC137A">
        <w:rPr>
          <w:noProof/>
        </w:rPr>
        <w:t>study</w:t>
      </w:r>
      <w:r w:rsidR="00AC137A">
        <w:t xml:space="preserve"> proves the role of the social media on well-being, and not that social media gets used by psychologically unstable people. </w:t>
      </w:r>
    </w:p>
    <w:p w:rsidR="00AF229C" w:rsidRPr="005713E8" w:rsidRDefault="00AF229C" w:rsidP="00AC137A">
      <w:pPr>
        <w:numPr>
          <w:ilvl w:val="0"/>
          <w:numId w:val="1"/>
        </w:numPr>
        <w:contextualSpacing/>
        <w:rPr>
          <w:i/>
        </w:rPr>
      </w:pPr>
      <w:r w:rsidRPr="005713E8">
        <w:rPr>
          <w:i/>
        </w:rPr>
        <w:t xml:space="preserve">What is your overall assessment of the web article? Did it over-extend the research findings from the original </w:t>
      </w:r>
      <w:r w:rsidRPr="005713E8">
        <w:rPr>
          <w:i/>
          <w:noProof/>
        </w:rPr>
        <w:t>article</w:t>
      </w:r>
      <w:r w:rsidRPr="005713E8">
        <w:rPr>
          <w:i/>
        </w:rPr>
        <w:t>?</w:t>
      </w:r>
    </w:p>
    <w:p w:rsidR="00E72A13" w:rsidRDefault="00AC137A" w:rsidP="005713E8">
      <w:pPr>
        <w:ind w:firstLine="720"/>
        <w:contextualSpacing/>
      </w:pPr>
      <w:r>
        <w:t xml:space="preserve">The web article provides a clear insight into the research by </w:t>
      </w:r>
      <w:r w:rsidRPr="007B0E55">
        <w:t>Melissa G. Hunt</w:t>
      </w:r>
      <w:r>
        <w:t xml:space="preserve"> of the</w:t>
      </w:r>
      <w:r w:rsidRPr="007B0E55">
        <w:t xml:space="preserve"> University of Pennsylvania</w:t>
      </w:r>
      <w:r>
        <w:t xml:space="preserve">. The editor not only simplifies the research protocol and findings but also extends her research to other studies that relate to this one. Therefore, Georgina offers </w:t>
      </w:r>
      <w:r w:rsidRPr="00AC137A">
        <w:rPr>
          <w:noProof/>
        </w:rPr>
        <w:t xml:space="preserve">a </w:t>
      </w:r>
      <w:r>
        <w:rPr>
          <w:noProof/>
        </w:rPr>
        <w:t>broader</w:t>
      </w:r>
      <w:r>
        <w:t xml:space="preserve"> conclusion of the role of social media in </w:t>
      </w:r>
      <w:r w:rsidRPr="00AC137A">
        <w:t>depression and anxiety</w:t>
      </w:r>
      <w:r>
        <w:t xml:space="preserve">.  </w:t>
      </w:r>
    </w:p>
    <w:sectPr w:rsidR="00E72A1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00FA" w:rsidRDefault="00C900FA" w:rsidP="00AC137A">
      <w:pPr>
        <w:spacing w:line="240" w:lineRule="auto"/>
      </w:pPr>
      <w:r>
        <w:separator/>
      </w:r>
    </w:p>
  </w:endnote>
  <w:endnote w:type="continuationSeparator" w:id="0">
    <w:p w:rsidR="00C900FA" w:rsidRDefault="00C900FA" w:rsidP="00AC13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altName w:val="Calibri"/>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00FA" w:rsidRDefault="00C900FA" w:rsidP="00AC137A">
      <w:pPr>
        <w:spacing w:line="240" w:lineRule="auto"/>
      </w:pPr>
      <w:r>
        <w:separator/>
      </w:r>
    </w:p>
  </w:footnote>
  <w:footnote w:type="continuationSeparator" w:id="0">
    <w:p w:rsidR="00C900FA" w:rsidRDefault="00C900FA" w:rsidP="00AC137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37A" w:rsidRDefault="00AC137A">
    <w:pPr>
      <w:pStyle w:val="Header"/>
      <w:jc w:val="right"/>
    </w:pPr>
    <w:r>
      <w:t xml:space="preserve">Surname </w:t>
    </w:r>
    <w:sdt>
      <w:sdtPr>
        <w:id w:val="20212722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900FA">
          <w:rPr>
            <w:noProof/>
          </w:rPr>
          <w:t>1</w:t>
        </w:r>
        <w:r>
          <w:rPr>
            <w:noProof/>
          </w:rPr>
          <w:fldChar w:fldCharType="end"/>
        </w:r>
      </w:sdtContent>
    </w:sdt>
  </w:p>
  <w:p w:rsidR="00AC137A" w:rsidRDefault="00AC137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546657"/>
    <w:multiLevelType w:val="multilevel"/>
    <w:tmpl w:val="BF94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0NTEytTAwN7e0MLRU0lEKTi0uzszPAykwqgUACs/YciwAAAA="/>
  </w:docVars>
  <w:rsids>
    <w:rsidRoot w:val="00AF229C"/>
    <w:rsid w:val="00282D43"/>
    <w:rsid w:val="005713E8"/>
    <w:rsid w:val="005A6658"/>
    <w:rsid w:val="007B0E55"/>
    <w:rsid w:val="00AC137A"/>
    <w:rsid w:val="00AF229C"/>
    <w:rsid w:val="00C900FA"/>
    <w:rsid w:val="00E55375"/>
    <w:rsid w:val="00E72A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229C"/>
    <w:pPr>
      <w:ind w:left="720"/>
      <w:contextualSpacing/>
    </w:pPr>
  </w:style>
  <w:style w:type="character" w:styleId="Hyperlink">
    <w:name w:val="Hyperlink"/>
    <w:basedOn w:val="DefaultParagraphFont"/>
    <w:uiPriority w:val="99"/>
    <w:unhideWhenUsed/>
    <w:rsid w:val="00AF229C"/>
    <w:rPr>
      <w:color w:val="0563C1" w:themeColor="hyperlink"/>
      <w:u w:val="single"/>
    </w:rPr>
  </w:style>
  <w:style w:type="paragraph" w:styleId="Header">
    <w:name w:val="header"/>
    <w:basedOn w:val="Normal"/>
    <w:link w:val="HeaderChar"/>
    <w:uiPriority w:val="99"/>
    <w:unhideWhenUsed/>
    <w:rsid w:val="00AC137A"/>
    <w:pPr>
      <w:tabs>
        <w:tab w:val="center" w:pos="4680"/>
        <w:tab w:val="right" w:pos="9360"/>
      </w:tabs>
      <w:spacing w:line="240" w:lineRule="auto"/>
    </w:pPr>
  </w:style>
  <w:style w:type="character" w:customStyle="1" w:styleId="HeaderChar">
    <w:name w:val="Header Char"/>
    <w:basedOn w:val="DefaultParagraphFont"/>
    <w:link w:val="Header"/>
    <w:uiPriority w:val="99"/>
    <w:rsid w:val="00AC137A"/>
  </w:style>
  <w:style w:type="paragraph" w:styleId="Footer">
    <w:name w:val="footer"/>
    <w:basedOn w:val="Normal"/>
    <w:link w:val="FooterChar"/>
    <w:uiPriority w:val="99"/>
    <w:unhideWhenUsed/>
    <w:rsid w:val="00AC137A"/>
    <w:pPr>
      <w:tabs>
        <w:tab w:val="center" w:pos="4680"/>
        <w:tab w:val="right" w:pos="9360"/>
      </w:tabs>
      <w:spacing w:line="240" w:lineRule="auto"/>
    </w:pPr>
  </w:style>
  <w:style w:type="character" w:customStyle="1" w:styleId="FooterChar">
    <w:name w:val="Footer Char"/>
    <w:basedOn w:val="DefaultParagraphFont"/>
    <w:link w:val="Footer"/>
    <w:uiPriority w:val="99"/>
    <w:rsid w:val="00AC13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229C"/>
    <w:pPr>
      <w:ind w:left="720"/>
      <w:contextualSpacing/>
    </w:pPr>
  </w:style>
  <w:style w:type="character" w:styleId="Hyperlink">
    <w:name w:val="Hyperlink"/>
    <w:basedOn w:val="DefaultParagraphFont"/>
    <w:uiPriority w:val="99"/>
    <w:unhideWhenUsed/>
    <w:rsid w:val="00AF229C"/>
    <w:rPr>
      <w:color w:val="0563C1" w:themeColor="hyperlink"/>
      <w:u w:val="single"/>
    </w:rPr>
  </w:style>
  <w:style w:type="paragraph" w:styleId="Header">
    <w:name w:val="header"/>
    <w:basedOn w:val="Normal"/>
    <w:link w:val="HeaderChar"/>
    <w:uiPriority w:val="99"/>
    <w:unhideWhenUsed/>
    <w:rsid w:val="00AC137A"/>
    <w:pPr>
      <w:tabs>
        <w:tab w:val="center" w:pos="4680"/>
        <w:tab w:val="right" w:pos="9360"/>
      </w:tabs>
      <w:spacing w:line="240" w:lineRule="auto"/>
    </w:pPr>
  </w:style>
  <w:style w:type="character" w:customStyle="1" w:styleId="HeaderChar">
    <w:name w:val="Header Char"/>
    <w:basedOn w:val="DefaultParagraphFont"/>
    <w:link w:val="Header"/>
    <w:uiPriority w:val="99"/>
    <w:rsid w:val="00AC137A"/>
  </w:style>
  <w:style w:type="paragraph" w:styleId="Footer">
    <w:name w:val="footer"/>
    <w:basedOn w:val="Normal"/>
    <w:link w:val="FooterChar"/>
    <w:uiPriority w:val="99"/>
    <w:unhideWhenUsed/>
    <w:rsid w:val="00AC137A"/>
    <w:pPr>
      <w:tabs>
        <w:tab w:val="center" w:pos="4680"/>
        <w:tab w:val="right" w:pos="9360"/>
      </w:tabs>
      <w:spacing w:line="240" w:lineRule="auto"/>
    </w:pPr>
  </w:style>
  <w:style w:type="character" w:customStyle="1" w:styleId="FooterChar">
    <w:name w:val="Footer Char"/>
    <w:basedOn w:val="DefaultParagraphFont"/>
    <w:link w:val="Footer"/>
    <w:uiPriority w:val="99"/>
    <w:rsid w:val="00AC13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igitaltrends.com/news/social-media-depression-study/"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531</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2019-02-21T17:43:00Z</dcterms:created>
  <dcterms:modified xsi:type="dcterms:W3CDTF">2019-02-21T17:43:00Z</dcterms:modified>
</cp:coreProperties>
</file>